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7D" w:rsidRDefault="005E597D" w:rsidP="005E59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2E0" w:rsidRPr="005E597D" w:rsidRDefault="00157413" w:rsidP="005E59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597D">
        <w:rPr>
          <w:rFonts w:ascii="Times New Roman" w:hAnsi="Times New Roman" w:cs="Times New Roman"/>
          <w:sz w:val="32"/>
          <w:szCs w:val="32"/>
        </w:rPr>
        <w:t>Автономная некоммерческая</w:t>
      </w:r>
      <w:r w:rsidR="005E597D" w:rsidRPr="005E597D">
        <w:rPr>
          <w:rFonts w:ascii="Times New Roman" w:hAnsi="Times New Roman" w:cs="Times New Roman"/>
          <w:sz w:val="32"/>
          <w:szCs w:val="32"/>
        </w:rPr>
        <w:t xml:space="preserve"> общеобразовательная </w:t>
      </w:r>
      <w:r w:rsidRPr="005E597D">
        <w:rPr>
          <w:rFonts w:ascii="Times New Roman" w:hAnsi="Times New Roman" w:cs="Times New Roman"/>
          <w:sz w:val="32"/>
          <w:szCs w:val="32"/>
        </w:rPr>
        <w:t xml:space="preserve"> организация</w:t>
      </w:r>
    </w:p>
    <w:p w:rsidR="004F72E0" w:rsidRPr="005E597D" w:rsidRDefault="005E597D" w:rsidP="005E59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597D">
        <w:rPr>
          <w:rFonts w:ascii="Times New Roman" w:hAnsi="Times New Roman" w:cs="Times New Roman"/>
          <w:sz w:val="32"/>
          <w:szCs w:val="32"/>
        </w:rPr>
        <w:t>Средняя общеобразовательная школа «Открытый Мир»</w:t>
      </w:r>
    </w:p>
    <w:p w:rsidR="004F72E0" w:rsidRPr="005E597D" w:rsidRDefault="004F72E0" w:rsidP="005E59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72E0" w:rsidRDefault="004F72E0" w:rsidP="004F72E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72E0" w:rsidRDefault="004F72E0" w:rsidP="004F72E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72E0" w:rsidRPr="005D3905" w:rsidRDefault="004F72E0" w:rsidP="004F72E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F72E0" w:rsidRPr="005E597D" w:rsidRDefault="004F72E0" w:rsidP="004F72E0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>«Английский с удовольствием»</w:t>
      </w:r>
    </w:p>
    <w:p w:rsidR="004F72E0" w:rsidRPr="005E597D" w:rsidRDefault="004F72E0" w:rsidP="004F72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72E0" w:rsidRPr="005E597D" w:rsidRDefault="004F72E0" w:rsidP="005E59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72E0" w:rsidRPr="005E597D" w:rsidRDefault="004F72E0" w:rsidP="005E59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>Возраст детей: 11-13 лет</w:t>
      </w:r>
    </w:p>
    <w:p w:rsidR="004F72E0" w:rsidRPr="005E597D" w:rsidRDefault="004F72E0" w:rsidP="005E59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>Сроки реализации: 1 учебный год</w:t>
      </w:r>
    </w:p>
    <w:p w:rsidR="004F72E0" w:rsidRPr="005E597D" w:rsidRDefault="004F72E0" w:rsidP="005E59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E597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</w:p>
    <w:p w:rsidR="005E597D" w:rsidRDefault="005E597D" w:rsidP="005E59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597D" w:rsidRDefault="005E597D" w:rsidP="005E59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597D" w:rsidRDefault="005E597D" w:rsidP="005E597D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5E597D" w:rsidRDefault="005E597D" w:rsidP="005E597D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5E597D" w:rsidRDefault="005E597D" w:rsidP="005E597D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</w:p>
    <w:p w:rsidR="005E597D" w:rsidRDefault="005E597D" w:rsidP="005E597D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Руководитель:                              учитель английского языка</w:t>
      </w:r>
    </w:p>
    <w:p w:rsidR="004F72E0" w:rsidRDefault="005E597D" w:rsidP="005E597D">
      <w:pPr>
        <w:spacing w:after="0" w:line="240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И.В. Кириллова</w:t>
      </w:r>
      <w:r w:rsidR="004F72E0" w:rsidRPr="005E597D">
        <w:rPr>
          <w:rFonts w:ascii="Times New Roman" w:hAnsi="Times New Roman" w:cs="Times New Roman"/>
          <w:sz w:val="36"/>
          <w:szCs w:val="36"/>
        </w:rPr>
        <w:br w:type="page"/>
      </w:r>
    </w:p>
    <w:p w:rsidR="005E597D" w:rsidRPr="005E597D" w:rsidRDefault="005E597D">
      <w:pPr>
        <w:rPr>
          <w:rFonts w:ascii="Times New Roman" w:hAnsi="Times New Roman" w:cs="Times New Roman"/>
          <w:sz w:val="36"/>
          <w:szCs w:val="36"/>
        </w:rPr>
      </w:pPr>
    </w:p>
    <w:p w:rsidR="004F72E0" w:rsidRPr="004F72E0" w:rsidRDefault="004F72E0" w:rsidP="004F7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Краткая информация: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Иностранные языки – необходимость 21 века. На сегодняшней день недостаточно знать только лексику, грамматику и навыки речевой деятельности, обучающиеся должны обладать лингвострановедческими и культурологическими навыками. Программа дополнительного образования «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Дабледэкер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по Британии» направлена на формирование стойкого познавательного интереса к культуре страны изучаемого языка и применение навыков на практике.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Нормативно-правовое обеспечение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детей разрабатывается в соответствии рядом документов, которые являются нормативно-правовой основой программы: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1.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по проектированию и реализации 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(в том числе адаптированных). Разработаны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РТ, ГБУ 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 центр внешкольной работы», 2021 г.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2.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29.12.2012 г. № 273-ФЗ «Об образовании в Российской Федерации» (с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>. и доп., вступ. в силу с 01.08.2020).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3.</w:t>
      </w:r>
      <w:r w:rsidRPr="004F72E0">
        <w:rPr>
          <w:rFonts w:ascii="Times New Roman" w:hAnsi="Times New Roman" w:cs="Times New Roman"/>
          <w:sz w:val="24"/>
          <w:szCs w:val="24"/>
        </w:rPr>
        <w:tab/>
        <w:t>Распоряжение Правительства РФ от 29.05.2015 г. № 996-р «Об утверждении Стратегии развития воспитания в Российской Федерации на период до 2025 года».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4.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России от 09.11.2018 г.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г. № 52831).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5.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РФ от 28.09.2020 г. № 28 «Об утверждении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2.4.3648-20 «Санитарно - эпидемиологические требования к организациям воспитания и обучения, отдыха и оздоровления детей и молодежи» (зарегистрировано в Минюсте России 18.12.2020 г. № 61573).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6.</w:t>
      </w:r>
      <w:r w:rsidRPr="004F72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№16).</w:t>
      </w:r>
      <w:proofErr w:type="gramEnd"/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7.</w:t>
      </w:r>
      <w:r w:rsidRPr="004F72E0">
        <w:rPr>
          <w:rFonts w:ascii="Times New Roman" w:hAnsi="Times New Roman" w:cs="Times New Roman"/>
          <w:sz w:val="24"/>
          <w:szCs w:val="24"/>
        </w:rPr>
        <w:tab/>
        <w:t>Целевая модель развития региональной системы дополнительного образования детей (приказ Министерства просвещения РФ от 03.09.2019 г. № 467).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8.</w:t>
      </w:r>
      <w:r w:rsidRPr="004F72E0">
        <w:rPr>
          <w:rFonts w:ascii="Times New Roman" w:hAnsi="Times New Roman" w:cs="Times New Roman"/>
          <w:sz w:val="24"/>
          <w:szCs w:val="24"/>
        </w:rPr>
        <w:tab/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Письмо Министерства просвещения РФ от 19 марта 2020 г. № ГД-39/04 «О направлении методических рекомендаций».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9.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29.12.2012 г. № 273-ФЗ «Об образовании в Российской Федерации» (глава I ст.2, п.9) (с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>. и доп., вступ. в силу с 01.08.2020) дает нормативное определение этого понятия: «Образовательная программа - это комплекс основных характеристик образования (объем, содержание, планируемые результаты), организационн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 педагогических условий и форм аттестации, </w:t>
      </w:r>
      <w:r w:rsidRPr="004F72E0">
        <w:rPr>
          <w:rFonts w:ascii="Times New Roman" w:hAnsi="Times New Roman" w:cs="Times New Roman"/>
          <w:sz w:val="24"/>
          <w:szCs w:val="24"/>
        </w:rPr>
        <w:lastRenderedPageBreak/>
        <w:t>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Направленность программа - социально – гуманитарная.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ab/>
        <w:t xml:space="preserve">Актуальность дополнительной общеобразовательной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Дабледекер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по Британии» определяется необходимостью формирования толерантного отношения к чужой стране, формированию и совершенствованию культурологических навыков.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ab/>
        <w:t>Отличительной особенностью программы является то, что в ходе программы обучающиеся применяют сформированные навыки речевой деятельности в практических целях.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Цель программы: развитие уважительного и доброжелательного отношения к другому человеку, его мнению, мировоззрению, культуре, языку, к истории, культуре, религии, традициям.</w:t>
      </w:r>
      <w:proofErr w:type="gramEnd"/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ab/>
        <w:t xml:space="preserve">Задачи программы: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1.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Углубить навыки речевой деятельности.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2.</w:t>
      </w:r>
      <w:r w:rsidRPr="004F72E0">
        <w:rPr>
          <w:rFonts w:ascii="Times New Roman" w:hAnsi="Times New Roman" w:cs="Times New Roman"/>
          <w:sz w:val="24"/>
          <w:szCs w:val="24"/>
        </w:rPr>
        <w:tab/>
        <w:t>Расширить лингвострановедческие и культурологические навыки.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3.</w:t>
      </w:r>
      <w:r w:rsidRPr="004F72E0">
        <w:rPr>
          <w:rFonts w:ascii="Times New Roman" w:hAnsi="Times New Roman" w:cs="Times New Roman"/>
          <w:sz w:val="24"/>
          <w:szCs w:val="24"/>
        </w:rPr>
        <w:tab/>
        <w:t>Обучить использованию информационных технологий.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1.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Развитие коммуникативных умений, работы в команде.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2.</w:t>
      </w:r>
      <w:r w:rsidRPr="004F72E0">
        <w:rPr>
          <w:rFonts w:ascii="Times New Roman" w:hAnsi="Times New Roman" w:cs="Times New Roman"/>
          <w:sz w:val="24"/>
          <w:szCs w:val="24"/>
        </w:rPr>
        <w:tab/>
        <w:t>Развитие творческих навыков.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3.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 Развитие исследовательских навыков.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1.</w:t>
      </w:r>
      <w:r w:rsidRPr="004F72E0">
        <w:rPr>
          <w:rFonts w:ascii="Times New Roman" w:hAnsi="Times New Roman" w:cs="Times New Roman"/>
          <w:sz w:val="24"/>
          <w:szCs w:val="24"/>
        </w:rPr>
        <w:tab/>
        <w:t>Формировать толерантное отношение к другим странам.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2.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Способствовать формированию гражданской позиции и патриотизма.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3.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Воспитывать толерантное отношение и другим людям.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ab/>
        <w:t xml:space="preserve">Возраст детей, участвующих в реализации данной дополнительной образовательной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программы – 11-13 лет. 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1 год обучения – 68 часов.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 xml:space="preserve">Форма организация образовательного процесса – групповая, формы проведения занятия или вид занятия – беседы, дискуссия, теоретическое занятие, занятие – игра, защита проектов. </w:t>
      </w:r>
      <w:proofErr w:type="gramEnd"/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 xml:space="preserve">Занятия проходят, согласно расписанию и требованиям санитарных норм, 2 раза в неделю по 1 часу, итого 2 часа в неделю, 68 часов за период обучения по программе; занятия проводятся 45 минут с перерывом между занятиями 10 минут и проводятся на базе МАОУ «СОШ№ 1» Занятия состоят из теоретической и практической частей, последняя из которых составляет большую часть программы. </w:t>
      </w:r>
      <w:proofErr w:type="gramEnd"/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Модуль 1. Географическое положение Великобритании. – 8 часов.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Теория: Британские острова. Различие понятий: Британские острова, Объеденное королевство и Великобритания. Название морей и океанов вокруг Британских островов. Работа по карте. Название стран и столиц.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Практика: Работа и физической картой. Упражнения на оформление физической карты.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Модуль 2. Достопримечательности Великобритании. – 10 часов.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Теория: Столица Великобритании. Лондон и его достопримечательности. Шотландия и ее природа. Уэльс и его столица.  Как найти дорога – ролевая игра. Парки Лондона. Природные особенности Великобритании.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Практика: Оформление карты для Туристов (Что должен посетить каждый турист), ролевая игра – Я потерялся.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Модуль 3. Система образования Великобритании. – 12 часов.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Теория: Типы школ Великобритании. Типичный день школьника. Сравнительная типология школ Британии и России. Обед в школе. Мой идеальный обед в моей школьной столовой. Поход в кафе с классом.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Практика: разработка меню школьной столовой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ищевая пирамида полезных продуктов британских школьников. диалогическая речь – заказ в кафе. диалогическая речь – приглашения куда -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пойти.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Модуль 4.  Королевская семья. – 6 часов.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Теория: Члены семьи королевы, особенности престолонаследия, политическая система Великобритании.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Практика: Формирования семейного древа Британской королевы.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Модуль 5. Спорт в Великобритании – 12 часов.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Теория: национальные виды спорта Британцев. 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Крокет. Экстремальные виды спорта в Британии. Необходимый инвентарь 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 занятие спортом.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Практика: проектирование нового вида спорта.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Модуль 6. Менталитет Британцев. – 10 часов.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Теория: Особенности акцентов и словарного запаса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нешность и характер Британцев. Суеверия и страхи. Календарь праздников Объеденного королевства.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Практика: разработка календаря праздников.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Модуль 7. Защита окружающей среды – 10 часов.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Теория: правило 3 «ППП», знакомство с международной акцией «Час Земли» и фондом дикой природы.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проект «Я могу помочь планете»  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Планируемые результаты обучения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программы ученик сможет 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>: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вести диалог-обмен мнениями;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рассказывать о Великобритании, культурологических особенностях,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>делать краткие сообщения, описывать события;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воспринимать на слух и полностью понимать речь учителя, одноклассников;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 воспринимать на слух и понимать основное содержание несложных аутентичных аудио‑ и видеотекстов, относящихся к разным коммуникативным типам речи;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проводить параллель между родным и изучаемым языком и странами, находить схожие черты и понятия.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Личностными результатами изучения являются следующие умения: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осознание возможностей самореализации средствами иностранного языка; 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причинно‑следственные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связи, строить 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умение осуществлять регулятивные действия самонаблюдения, самоконтроля, самооценки в процессе коммуникативной деятельности на иностранном языке.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>самостоятельного организовывать учебное взаимодействие в групп</w:t>
      </w:r>
      <w:proofErr w:type="gramStart"/>
      <w:r w:rsidRPr="004F72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F72E0">
        <w:rPr>
          <w:rFonts w:ascii="Times New Roman" w:hAnsi="Times New Roman" w:cs="Times New Roman"/>
          <w:sz w:val="24"/>
          <w:szCs w:val="24"/>
        </w:rPr>
        <w:t xml:space="preserve">определять цели, распределять роли, договариваться друг с другом).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умение планировать свое речевое и неречевое поведение;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умение взаимодействовать с окружающими, выполняя разные социальные роли;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формулировать свое собственное мнение и позицию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анализировать, сравнивать, классифицировать и обобщать факты и явления.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>создавать схематические модели с выделение общего и частого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•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составлять тезисы прочитанного, прослушанного текста; преобразовывать информацию из одного вида в другой.  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Раздел 2. Комплекс организационно – педагогических условий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Организационно – педагогические условия реализации программы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Занятия проводятся в специальном кабинете, оборудованным компьютером и проектором, с использование электронных образовательных ресурсов и видеороликом.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Методическое обеспечение дополнительной общеобразовательной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- обеспечение программы методическими видами продукции (дидактические игры, настольные игры, беседы, ролевые игры).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- дидактические и лекционные материалы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- диагностические материал (творческие работы обучающихся, защита проектов, инсценировки)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Формы подведения итогов реализации программы дополнительной общеобразовательной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программы – защита проектов.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 xml:space="preserve">Оценочный материал: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по разным темам.  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E0" w:rsidRDefault="004F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1"/>
        <w:tblW w:w="11068" w:type="dxa"/>
        <w:tblLayout w:type="fixed"/>
        <w:tblLook w:val="04A0"/>
      </w:tblPr>
      <w:tblGrid>
        <w:gridCol w:w="386"/>
        <w:gridCol w:w="1893"/>
        <w:gridCol w:w="6859"/>
        <w:gridCol w:w="864"/>
        <w:gridCol w:w="1066"/>
      </w:tblGrid>
      <w:tr w:rsidR="004F72E0" w:rsidTr="004F72E0">
        <w:trPr>
          <w:trHeight w:val="348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2E0" w:rsidRDefault="004F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2E0" w:rsidRPr="00157413" w:rsidRDefault="004F7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2E0" w:rsidRPr="00157413" w:rsidRDefault="004F7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F72E0" w:rsidRPr="00157413" w:rsidRDefault="004F7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2E0" w:rsidRPr="00157413" w:rsidRDefault="004F7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2E0" w:rsidRPr="00157413" w:rsidRDefault="004F7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F72E0" w:rsidTr="004F72E0">
        <w:trPr>
          <w:trHeight w:val="348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2E0" w:rsidRDefault="004F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Theme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Key Phrases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Listening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Content</w:t>
            </w:r>
          </w:p>
        </w:tc>
      </w:tr>
      <w:tr w:rsidR="004F72E0" w:rsidTr="004F72E0">
        <w:trPr>
          <w:trHeight w:val="14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Cinema</w:t>
            </w:r>
            <w:r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 be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TV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4F72E0" w:rsidRDefault="004F72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123 listening</w:t>
            </w:r>
          </w:p>
          <w:p w:rsidR="004F72E0" w:rsidRDefault="004F72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YLE Starter part  1, 4</w:t>
            </w:r>
          </w:p>
          <w:p w:rsidR="004F72E0" w:rsidRDefault="004F72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Longman Children’s Blue  Picture dictionary</w:t>
            </w:r>
          </w:p>
          <w:p w:rsidR="004F72E0" w:rsidRDefault="00FC0EE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" w:history="1">
              <w:r w:rsidR="004F72E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www.starfall.com</w:t>
              </w:r>
            </w:hyperlink>
          </w:p>
          <w:p w:rsidR="004F72E0" w:rsidRDefault="00FC0EE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" w:history="1">
              <w:r w:rsidR="004F72E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www.mes-games.com</w:t>
              </w:r>
            </w:hyperlink>
          </w:p>
          <w:p w:rsidR="004F72E0" w:rsidRDefault="00FC0EE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" w:history="1">
              <w:r w:rsidR="004F72E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www.freddiesville.com</w:t>
              </w:r>
            </w:hyperlink>
          </w:p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15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4F72E0" w:rsidRDefault="004F72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2E0" w:rsidRDefault="004F72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E0" w:rsidRPr="00157413" w:rsidTr="004F72E0">
        <w:trPr>
          <w:trHeight w:val="14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Present continuous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What we are doing now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RPr="00157413" w:rsidTr="004F72E0">
        <w:trPr>
          <w:trHeight w:val="29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much is your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outfit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 talk with a shop assistant 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450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He always wears a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Crown + Present simple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they usually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wear in different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situations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14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Famous Things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my hobby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14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Daily routine 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often do you … ?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29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 Canada + Past Simple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regular verbs 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15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Best Party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irregular verbs 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RPr="00157413" w:rsidTr="004F72E0">
        <w:trPr>
          <w:trHeight w:val="14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plane and a bruise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your own story in the past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450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Who killed the Head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Teacher?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solve a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murder mystery and write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own detective story.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440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 Crime in the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Gallery + Past continuous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describe a picture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307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Mona Lisa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appearance +  discuss famous works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 of art.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440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Cartoon Characters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Now and Then + used to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describe their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favourite</w:t>
            </w:r>
            <w:proofErr w:type="spellEnd"/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characters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4F72E0" w:rsidRDefault="004F72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123 listening</w:t>
            </w:r>
          </w:p>
          <w:p w:rsidR="004F72E0" w:rsidRDefault="004F72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YLE Starter part  1, 4</w:t>
            </w:r>
          </w:p>
          <w:p w:rsidR="004F72E0" w:rsidRDefault="004F72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Video: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Elf learning English 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Maple Leaf Learning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Little fox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Disney Cartoons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29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Schools in the Past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speak about their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schedule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at school.…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29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 Need a Stapler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describe the contents of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school bag.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60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Darth Vader’s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Arrangements +Present Continuous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for the Future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arrangements. 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29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a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short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message.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29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Holiday Bucket List + Going to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speak about their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holiday plans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450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Choosing a Hotel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speak with a hotel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receptionist and make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requests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29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Psychic Cards + Future simple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 to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predictions.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29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Superstitions + Conditionals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speak about superstitions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and mystical creatures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450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Crazy Solutions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make spontaneous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decisions in tricky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situations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29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Photos + comparative adjectives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describe other people’s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character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143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So Typical or brands 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 to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compare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people. 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speak about their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brands</w:t>
            </w:r>
          </w:p>
        </w:tc>
        <w:tc>
          <w:tcPr>
            <w:tcW w:w="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</w:tcPr>
          <w:p w:rsidR="004F72E0" w:rsidRDefault="004F72E0">
            <w:pPr>
              <w:ind w:left="113" w:right="113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F72E0" w:rsidRDefault="004F72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Apps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Flashcards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YLE Exam Preparation papers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Board games </w:t>
            </w:r>
          </w:p>
        </w:tc>
      </w:tr>
      <w:tr w:rsidR="004F72E0" w:rsidTr="004F72E0">
        <w:trPr>
          <w:trHeight w:val="78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Heads and Tails + Present Perfect</w:t>
            </w:r>
          </w:p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(experience)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speak about places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have been to.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78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Worst Holiday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Learning to complain and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writing a post card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F72E0" w:rsidTr="004F72E0">
        <w:trPr>
          <w:trHeight w:val="440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Best Parties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plan</w:t>
            </w:r>
          </w:p>
          <w:p w:rsidR="004F72E0" w:rsidRDefault="004F72E0" w:rsidP="004F7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own party.</w:t>
            </w:r>
          </w:p>
        </w:tc>
        <w:tc>
          <w:tcPr>
            <w:tcW w:w="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2E0" w:rsidRDefault="004F7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  <w:sectPr w:rsidR="004F72E0" w:rsidSect="004F72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1.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Огнева Е.А.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: британская палитра: учебное пособие. – Москва: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Эдитус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>, 2012. – 136 с.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Clemen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 xml:space="preserve"> Gina D.B. British and American Festivities, 2015.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72E0">
        <w:rPr>
          <w:rFonts w:ascii="Times New Roman" w:hAnsi="Times New Roman" w:cs="Times New Roman"/>
          <w:sz w:val="24"/>
          <w:szCs w:val="24"/>
        </w:rPr>
        <w:t>Энциклопедия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2E0">
        <w:rPr>
          <w:rFonts w:ascii="Times New Roman" w:hAnsi="Times New Roman" w:cs="Times New Roman"/>
          <w:sz w:val="24"/>
          <w:szCs w:val="24"/>
        </w:rPr>
        <w:t>для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2E0">
        <w:rPr>
          <w:rFonts w:ascii="Times New Roman" w:hAnsi="Times New Roman" w:cs="Times New Roman"/>
          <w:sz w:val="24"/>
          <w:szCs w:val="24"/>
        </w:rPr>
        <w:t>детей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F72E0">
        <w:rPr>
          <w:rFonts w:ascii="Times New Roman" w:hAnsi="Times New Roman" w:cs="Times New Roman"/>
          <w:sz w:val="24"/>
          <w:szCs w:val="24"/>
        </w:rPr>
        <w:t>Великобритания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James </w:t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O’Driscoll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>, Britain: the country and its people, 2003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“Britain: for learners of English”, James </w:t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O’Driscoll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>, Oxford, 2018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“U.S.A History in brief”, </w:t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Leaners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 xml:space="preserve"> English serials, Daniel </w:t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Sriblly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>, 2017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“British Cultural Identities”, </w:t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Routlendge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 xml:space="preserve">, Mike </w:t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Storry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>, 2019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“Elizabeth the Queen: The Life of a Modern Monarch”, Kindle Edition, Sally </w:t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Bedell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 xml:space="preserve"> Smith, 2017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Список литературы для детей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1.</w:t>
      </w:r>
      <w:r w:rsidRPr="004F72E0">
        <w:rPr>
          <w:rFonts w:ascii="Times New Roman" w:hAnsi="Times New Roman" w:cs="Times New Roman"/>
          <w:sz w:val="24"/>
          <w:szCs w:val="24"/>
        </w:rPr>
        <w:tab/>
        <w:t>«Лондон. Столицы на страницах», 2017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2.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Ю.Б.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>», 2019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3.</w:t>
      </w:r>
      <w:r w:rsidRPr="004F72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Голубина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К.В.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Великобритании и США, 2016</w:t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4.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>. «Моя маленькая Британия», 2015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>Britain: the country and its people, 2016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Kozikis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>, British Studies, 2015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2E0">
        <w:rPr>
          <w:rFonts w:ascii="Times New Roman" w:hAnsi="Times New Roman" w:cs="Times New Roman"/>
          <w:sz w:val="24"/>
          <w:szCs w:val="24"/>
        </w:rPr>
        <w:t>Интернет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F72E0">
        <w:rPr>
          <w:rFonts w:ascii="Times New Roman" w:hAnsi="Times New Roman" w:cs="Times New Roman"/>
          <w:sz w:val="24"/>
          <w:szCs w:val="24"/>
        </w:rPr>
        <w:t>ресурсы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>KIDS-WORLD-TRAVEL-GUIDE.COM: https://www.kids-world-travel-guide.com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>British council for teens: https://learnenglishteens.britishcouncil.org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>National geographic kids: https://kids.nationalgeographic.com/explore/countries/united-kingdom/</w:t>
      </w:r>
    </w:p>
    <w:p w:rsidR="004F72E0" w:rsidRPr="00157413" w:rsidRDefault="004F72E0" w:rsidP="004F72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41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“Window on Britain” </w:t>
      </w:r>
      <w:proofErr w:type="spellStart"/>
      <w:r w:rsidRPr="00157413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157413">
        <w:rPr>
          <w:rFonts w:ascii="Times New Roman" w:hAnsi="Times New Roman" w:cs="Times New Roman"/>
          <w:sz w:val="24"/>
          <w:szCs w:val="24"/>
          <w:lang w:val="en-US"/>
        </w:rPr>
        <w:t xml:space="preserve"> show. </w:t>
      </w:r>
      <w:r w:rsidRPr="0015741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F72E0" w:rsidRPr="004F72E0" w:rsidRDefault="004F72E0" w:rsidP="004F72E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E0">
        <w:rPr>
          <w:rFonts w:ascii="Times New Roman" w:hAnsi="Times New Roman" w:cs="Times New Roman"/>
          <w:sz w:val="24"/>
          <w:szCs w:val="24"/>
        </w:rPr>
        <w:t>5.</w:t>
      </w:r>
      <w:r w:rsidRPr="004F72E0">
        <w:rPr>
          <w:rFonts w:ascii="Times New Roman" w:hAnsi="Times New Roman" w:cs="Times New Roman"/>
          <w:sz w:val="24"/>
          <w:szCs w:val="24"/>
        </w:rPr>
        <w:tab/>
        <w:t xml:space="preserve">видео –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E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F72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55EA" w:rsidRPr="004F72E0" w:rsidRDefault="00CE55EA" w:rsidP="005C31C5">
      <w:pPr>
        <w:jc w:val="center"/>
        <w:rPr>
          <w:rFonts w:ascii="Times New Roman" w:hAnsi="Times New Roman" w:cs="Times New Roman"/>
          <w:sz w:val="52"/>
          <w:szCs w:val="48"/>
        </w:rPr>
      </w:pPr>
    </w:p>
    <w:sectPr w:rsidR="00CE55EA" w:rsidRPr="004F72E0" w:rsidSect="004F7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FEE"/>
    <w:multiLevelType w:val="hybridMultilevel"/>
    <w:tmpl w:val="57ACC656"/>
    <w:lvl w:ilvl="0" w:tplc="55F29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720E"/>
    <w:multiLevelType w:val="hybridMultilevel"/>
    <w:tmpl w:val="7CFA1028"/>
    <w:lvl w:ilvl="0" w:tplc="3690AA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D20"/>
    <w:rsid w:val="0002369A"/>
    <w:rsid w:val="00065032"/>
    <w:rsid w:val="000A6ECD"/>
    <w:rsid w:val="000F5D24"/>
    <w:rsid w:val="00157413"/>
    <w:rsid w:val="001A2C3A"/>
    <w:rsid w:val="001B1476"/>
    <w:rsid w:val="001C57EF"/>
    <w:rsid w:val="001D66FA"/>
    <w:rsid w:val="00220BD1"/>
    <w:rsid w:val="002745FA"/>
    <w:rsid w:val="002C39BE"/>
    <w:rsid w:val="002F59F1"/>
    <w:rsid w:val="00322A48"/>
    <w:rsid w:val="003248F1"/>
    <w:rsid w:val="00326AA1"/>
    <w:rsid w:val="00375566"/>
    <w:rsid w:val="003C0062"/>
    <w:rsid w:val="003F4774"/>
    <w:rsid w:val="004174A6"/>
    <w:rsid w:val="00446D91"/>
    <w:rsid w:val="00491405"/>
    <w:rsid w:val="004C6047"/>
    <w:rsid w:val="004F2A3B"/>
    <w:rsid w:val="004F72E0"/>
    <w:rsid w:val="005723CE"/>
    <w:rsid w:val="00585FAD"/>
    <w:rsid w:val="005C2143"/>
    <w:rsid w:val="005C31C5"/>
    <w:rsid w:val="005E597D"/>
    <w:rsid w:val="0061556A"/>
    <w:rsid w:val="00635876"/>
    <w:rsid w:val="00654372"/>
    <w:rsid w:val="006557E6"/>
    <w:rsid w:val="006A1802"/>
    <w:rsid w:val="006E41AA"/>
    <w:rsid w:val="007704BA"/>
    <w:rsid w:val="00792035"/>
    <w:rsid w:val="00803AF2"/>
    <w:rsid w:val="00811AE9"/>
    <w:rsid w:val="00882C6A"/>
    <w:rsid w:val="0096323C"/>
    <w:rsid w:val="00975D40"/>
    <w:rsid w:val="00A01E50"/>
    <w:rsid w:val="00A0262C"/>
    <w:rsid w:val="00A17FDB"/>
    <w:rsid w:val="00A63A1D"/>
    <w:rsid w:val="00A74987"/>
    <w:rsid w:val="00B118A9"/>
    <w:rsid w:val="00BF5D20"/>
    <w:rsid w:val="00C16D29"/>
    <w:rsid w:val="00C87EAF"/>
    <w:rsid w:val="00CD27C7"/>
    <w:rsid w:val="00CD6943"/>
    <w:rsid w:val="00CE55EA"/>
    <w:rsid w:val="00CF4650"/>
    <w:rsid w:val="00D0631A"/>
    <w:rsid w:val="00D279EE"/>
    <w:rsid w:val="00D41688"/>
    <w:rsid w:val="00D50DB0"/>
    <w:rsid w:val="00D543BB"/>
    <w:rsid w:val="00D5521B"/>
    <w:rsid w:val="00D654FA"/>
    <w:rsid w:val="00E06452"/>
    <w:rsid w:val="00E135C3"/>
    <w:rsid w:val="00E62E0C"/>
    <w:rsid w:val="00E73FA0"/>
    <w:rsid w:val="00EC6303"/>
    <w:rsid w:val="00F03ACD"/>
    <w:rsid w:val="00F14F36"/>
    <w:rsid w:val="00F51E11"/>
    <w:rsid w:val="00F759F9"/>
    <w:rsid w:val="00F84193"/>
    <w:rsid w:val="00F96A83"/>
    <w:rsid w:val="00FB6D82"/>
    <w:rsid w:val="00FC0EE8"/>
    <w:rsid w:val="00FC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5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4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diesvill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s-gam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fal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0XEeDDLMxe1rikhGVUL+TaEuavAVjTALujDSA6i3cik=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i1+VTDli3GBvuvQJG01o65SvBkY2uRgy2NfAxJDcoxI=</DigestValue>
    </Reference>
  </SignedInfo>
  <SignatureValue>+huhYyRn8wxNYT0k8pBF60I/hWzP8WwmbFOVtv00IwTyKw75qxxS59bwpze2diYqu3wEg+dAJw4Z
TEqNIy0NoA==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aCSTRoQo/WPBv1lQpMKshUI4dEen8ucjeijobMd4rEE=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DaCRaFjCt0Sb0fd0ffTyvDDnRSwkpMtdBiK4T4WiILw=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bBfIkSieUAs3o/Q7yekGcOjlMXwWLy7s37QJRhFn7O0=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4acpP1rI32DUVIwuA9goLgXUNCwsWKedvPtTzmLxSuE=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KSw1dEhATFCTGsRm+X5CyUewtNMHFiJLV22YJmnjjOY=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nBUaEehfIlB6DuKqWvoCTxErR8T945mSxXxtkjiAk5E=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l/NDpR0vJggkCSE7WFFzb4mQkDT9zy7JsYPAv5eWqUE=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2023-11-05T03:40:17Z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C88F-37C0-44A4-AEB5-FE31B24D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priority olg</dc:creator>
  <cp:lastModifiedBy>Margarita</cp:lastModifiedBy>
  <cp:revision>7</cp:revision>
  <dcterms:created xsi:type="dcterms:W3CDTF">2023-10-30T17:58:00Z</dcterms:created>
  <dcterms:modified xsi:type="dcterms:W3CDTF">2023-11-04T01:00:00Z</dcterms:modified>
</cp:coreProperties>
</file>